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72" w:rsidRDefault="008F6472" w:rsidP="004D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472" w:rsidRDefault="008F6472" w:rsidP="008F6472">
      <w:pPr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вопросов о городе Глазове</w:t>
      </w:r>
    </w:p>
    <w:p w:rsidR="008F6472" w:rsidRDefault="008F6472" w:rsidP="008F6472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2327F8" w:rsidRPr="00EA6097" w:rsidRDefault="002327F8" w:rsidP="002327F8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6097">
        <w:rPr>
          <w:rFonts w:ascii="Times New Roman" w:hAnsi="Times New Roman"/>
          <w:color w:val="000000"/>
          <w:sz w:val="24"/>
          <w:szCs w:val="24"/>
        </w:rPr>
        <w:t>Как звали первого архитектора /проектировщика вашего города?</w:t>
      </w:r>
    </w:p>
    <w:p w:rsidR="002327F8" w:rsidRPr="00EA6097" w:rsidRDefault="002327F8" w:rsidP="002327F8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6097">
        <w:rPr>
          <w:rFonts w:ascii="Times New Roman" w:hAnsi="Times New Roman"/>
          <w:color w:val="000000"/>
          <w:sz w:val="24"/>
          <w:szCs w:val="24"/>
        </w:rPr>
        <w:t>Как читается герб города, где вы живёте?</w:t>
      </w:r>
    </w:p>
    <w:p w:rsidR="002327F8" w:rsidRDefault="002327F8" w:rsidP="002327F8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6097">
        <w:rPr>
          <w:rFonts w:ascii="Times New Roman" w:hAnsi="Times New Roman"/>
          <w:color w:val="000000"/>
          <w:sz w:val="24"/>
          <w:szCs w:val="24"/>
        </w:rPr>
        <w:t>Какие причины (геологические/географические/экономические и т.п.) послужили основанием для строительства градообразующего предприятия в той местности, где вы живёте?</w:t>
      </w:r>
    </w:p>
    <w:p w:rsidR="00AE559B" w:rsidRPr="00EA6097" w:rsidRDefault="00AE559B" w:rsidP="00AE559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097">
        <w:rPr>
          <w:rFonts w:ascii="Times New Roman" w:hAnsi="Times New Roman"/>
          <w:color w:val="000000"/>
          <w:sz w:val="24"/>
          <w:szCs w:val="24"/>
        </w:rPr>
        <w:t>Расскажите об учр</w:t>
      </w:r>
      <w:r w:rsidR="009353B0">
        <w:rPr>
          <w:rFonts w:ascii="Times New Roman" w:hAnsi="Times New Roman"/>
          <w:color w:val="000000"/>
          <w:sz w:val="24"/>
          <w:szCs w:val="24"/>
        </w:rPr>
        <w:t>еждениях культуры вашего города</w:t>
      </w:r>
    </w:p>
    <w:p w:rsidR="00AE559B" w:rsidRPr="00AE559B" w:rsidRDefault="00AE559B" w:rsidP="00AE559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097">
        <w:rPr>
          <w:rFonts w:ascii="Times New Roman" w:hAnsi="Times New Roman"/>
          <w:color w:val="000000"/>
          <w:sz w:val="24"/>
          <w:szCs w:val="24"/>
        </w:rPr>
        <w:t>Какие памятники, памятные знаки</w:t>
      </w:r>
      <w:r w:rsidR="002B409C">
        <w:rPr>
          <w:rFonts w:ascii="Times New Roman" w:hAnsi="Times New Roman"/>
          <w:color w:val="000000"/>
          <w:sz w:val="24"/>
          <w:szCs w:val="24"/>
        </w:rPr>
        <w:t xml:space="preserve"> установлены в в</w:t>
      </w:r>
      <w:r w:rsidRPr="00EA6097">
        <w:rPr>
          <w:rFonts w:ascii="Times New Roman" w:hAnsi="Times New Roman"/>
          <w:color w:val="000000"/>
          <w:sz w:val="24"/>
          <w:szCs w:val="24"/>
        </w:rPr>
        <w:t>ашем городе</w:t>
      </w:r>
    </w:p>
    <w:p w:rsidR="002327F8" w:rsidRPr="00EA6097" w:rsidRDefault="002327F8" w:rsidP="002327F8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6097">
        <w:rPr>
          <w:rFonts w:ascii="Times New Roman" w:hAnsi="Times New Roman"/>
          <w:color w:val="000000"/>
          <w:sz w:val="24"/>
          <w:szCs w:val="24"/>
        </w:rPr>
        <w:t>Назовите города – побратимы вашего города</w:t>
      </w:r>
      <w:r w:rsidR="006B4567" w:rsidRPr="00EA6097">
        <w:rPr>
          <w:rFonts w:ascii="Times New Roman" w:hAnsi="Times New Roman"/>
          <w:color w:val="000000"/>
          <w:sz w:val="24"/>
          <w:szCs w:val="24"/>
        </w:rPr>
        <w:t xml:space="preserve"> (если есть)</w:t>
      </w:r>
      <w:r w:rsidRPr="00EA6097">
        <w:rPr>
          <w:rFonts w:ascii="Times New Roman" w:hAnsi="Times New Roman"/>
          <w:color w:val="000000"/>
          <w:sz w:val="24"/>
          <w:szCs w:val="24"/>
        </w:rPr>
        <w:t>, укажите, что связывает ваши города. Назовите градообразующие предприятия городов –п</w:t>
      </w:r>
      <w:r w:rsidR="00AE559B">
        <w:rPr>
          <w:rFonts w:ascii="Times New Roman" w:hAnsi="Times New Roman"/>
          <w:color w:val="000000"/>
          <w:sz w:val="24"/>
          <w:szCs w:val="24"/>
        </w:rPr>
        <w:t>обратимов вашего родного города</w:t>
      </w:r>
    </w:p>
    <w:p w:rsidR="002327F8" w:rsidRPr="00EA6097" w:rsidRDefault="002327F8" w:rsidP="002327F8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6097">
        <w:rPr>
          <w:rFonts w:ascii="Times New Roman" w:hAnsi="Times New Roman"/>
          <w:color w:val="000000"/>
          <w:sz w:val="24"/>
          <w:szCs w:val="24"/>
        </w:rPr>
        <w:t>Назовите знаменитых земляков – «атомщиков» (родом из вашего города/близлежащей местности), указав, че</w:t>
      </w:r>
      <w:r w:rsidR="000804E6">
        <w:rPr>
          <w:rFonts w:ascii="Times New Roman" w:hAnsi="Times New Roman"/>
          <w:color w:val="000000"/>
          <w:sz w:val="24"/>
          <w:szCs w:val="24"/>
        </w:rPr>
        <w:t>м они прославились (не более 5)</w:t>
      </w:r>
    </w:p>
    <w:p w:rsidR="002327F8" w:rsidRDefault="002327F8" w:rsidP="002327F8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6097">
        <w:rPr>
          <w:rFonts w:ascii="Times New Roman" w:hAnsi="Times New Roman"/>
          <w:color w:val="000000"/>
          <w:sz w:val="24"/>
          <w:szCs w:val="24"/>
        </w:rPr>
        <w:t>Назовите знаменитых земляков (родом из вашего города/близлежащей местности), че</w:t>
      </w:r>
      <w:r w:rsidR="000804E6">
        <w:rPr>
          <w:rFonts w:ascii="Times New Roman" w:hAnsi="Times New Roman"/>
          <w:color w:val="000000"/>
          <w:sz w:val="24"/>
          <w:szCs w:val="24"/>
        </w:rPr>
        <w:t>м они прославились (не более 5)</w:t>
      </w:r>
    </w:p>
    <w:p w:rsidR="002327F8" w:rsidRPr="00EA6097" w:rsidRDefault="002327F8" w:rsidP="002327F8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6097">
        <w:rPr>
          <w:rFonts w:ascii="Times New Roman" w:hAnsi="Times New Roman"/>
          <w:color w:val="000000"/>
          <w:sz w:val="24"/>
          <w:szCs w:val="24"/>
        </w:rPr>
        <w:t xml:space="preserve">Наиболее точно характеризует отношение жителей к местности «народная» топонимика. Перечислите народные названия улиц/площадей/зданий/достопримечательностей и т.п. вашего города и укажите, почему они так </w:t>
      </w:r>
      <w:r w:rsidR="00AE559B">
        <w:rPr>
          <w:rFonts w:ascii="Times New Roman" w:hAnsi="Times New Roman"/>
          <w:color w:val="000000"/>
          <w:sz w:val="24"/>
          <w:szCs w:val="24"/>
        </w:rPr>
        <w:t>называются</w:t>
      </w:r>
    </w:p>
    <w:p w:rsidR="002327F8" w:rsidRPr="000804E6" w:rsidRDefault="002327F8" w:rsidP="002327F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097">
        <w:rPr>
          <w:rFonts w:ascii="Times New Roman" w:hAnsi="Times New Roman"/>
          <w:color w:val="000000"/>
          <w:sz w:val="24"/>
          <w:szCs w:val="24"/>
        </w:rPr>
        <w:t>Кратко перескажите суть самой известной легенды/были/байки вашей малой родины</w:t>
      </w:r>
    </w:p>
    <w:p w:rsidR="000804E6" w:rsidRPr="000804E6" w:rsidRDefault="000804E6" w:rsidP="000804E6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04E6">
        <w:rPr>
          <w:rFonts w:ascii="Times New Roman" w:hAnsi="Times New Roman"/>
          <w:color w:val="000000"/>
          <w:sz w:val="24"/>
          <w:szCs w:val="24"/>
        </w:rPr>
        <w:t>Укажите ближайшие к вашему городу культурно-исторические центры и назовите их символы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327F8" w:rsidRPr="00EA6097" w:rsidRDefault="006B4567" w:rsidP="002327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097">
        <w:rPr>
          <w:rFonts w:ascii="Times New Roman" w:hAnsi="Times New Roman"/>
          <w:sz w:val="24"/>
          <w:szCs w:val="24"/>
        </w:rPr>
        <w:t>Материал сопровождается фото-видео материалами</w:t>
      </w:r>
      <w:r w:rsidR="00FD47C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F6472" w:rsidRDefault="008F6472" w:rsidP="00A23C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57C9" w:rsidRPr="006B4567" w:rsidRDefault="003657C9" w:rsidP="008F64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567">
        <w:rPr>
          <w:rFonts w:ascii="Times New Roman" w:hAnsi="Times New Roman"/>
          <w:b/>
          <w:sz w:val="24"/>
          <w:szCs w:val="24"/>
        </w:rPr>
        <w:t xml:space="preserve">Требования к присылаемым материалам и </w:t>
      </w:r>
      <w:r w:rsidR="00B82C8A" w:rsidRPr="006B4567">
        <w:rPr>
          <w:rFonts w:ascii="Times New Roman" w:hAnsi="Times New Roman"/>
          <w:b/>
          <w:sz w:val="24"/>
          <w:szCs w:val="24"/>
        </w:rPr>
        <w:t>ссылкам</w:t>
      </w:r>
      <w:r w:rsidRPr="006B4567">
        <w:rPr>
          <w:rFonts w:ascii="Times New Roman" w:hAnsi="Times New Roman"/>
          <w:b/>
          <w:sz w:val="24"/>
          <w:szCs w:val="24"/>
        </w:rPr>
        <w:t>:</w:t>
      </w:r>
    </w:p>
    <w:p w:rsidR="007E5450" w:rsidRDefault="007E5450" w:rsidP="00A23C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567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текстовый и прочий материал должен отражать информацию, найденную </w:t>
      </w:r>
      <w:r w:rsidR="003A1EA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</w:t>
      </w:r>
      <w:r w:rsidRPr="006B4567">
        <w:rPr>
          <w:rFonts w:ascii="Times New Roman" w:eastAsia="Times New Roman" w:hAnsi="Times New Roman"/>
          <w:sz w:val="24"/>
          <w:szCs w:val="24"/>
          <w:lang w:eastAsia="ru-RU"/>
        </w:rPr>
        <w:t>в Интернете, библиотеке, музее и т.д. Физическое/электронное существование данной информации подтверждается библиографическим</w:t>
      </w:r>
      <w:r w:rsidR="00E63EA2">
        <w:rPr>
          <w:rFonts w:ascii="Times New Roman" w:eastAsia="Times New Roman" w:hAnsi="Times New Roman"/>
          <w:sz w:val="24"/>
          <w:szCs w:val="24"/>
          <w:lang w:eastAsia="ru-RU"/>
        </w:rPr>
        <w:t xml:space="preserve"> описанием источника информации</w:t>
      </w:r>
      <w:r w:rsidR="008F647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6472" w:rsidRPr="002B5ADA" w:rsidRDefault="008F6472" w:rsidP="002B5ADA">
      <w:pPr>
        <w:spacing w:after="0" w:line="240" w:lineRule="auto"/>
        <w:ind w:left="786"/>
        <w:jc w:val="both"/>
        <w:rPr>
          <w:rFonts w:ascii="Times New Roman" w:eastAsia="Times New Roman" w:hAnsi="Times New Roman"/>
          <w:i/>
          <w:sz w:val="18"/>
          <w:szCs w:val="24"/>
          <w:u w:val="single"/>
          <w:lang w:eastAsia="ru-RU"/>
        </w:rPr>
      </w:pPr>
      <w:r w:rsidRPr="002B5ADA">
        <w:rPr>
          <w:rFonts w:ascii="Times New Roman" w:eastAsia="Times New Roman" w:hAnsi="Times New Roman"/>
          <w:i/>
          <w:sz w:val="18"/>
          <w:szCs w:val="24"/>
          <w:u w:val="single"/>
          <w:lang w:eastAsia="ru-RU"/>
        </w:rPr>
        <w:t>Пример библиографического описания книги:</w:t>
      </w:r>
    </w:p>
    <w:p w:rsidR="008F6472" w:rsidRPr="002B5ADA" w:rsidRDefault="007338B5" w:rsidP="002B5ADA">
      <w:pPr>
        <w:spacing w:after="0" w:line="240" w:lineRule="auto"/>
        <w:ind w:left="786"/>
        <w:jc w:val="both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2B5ADA">
        <w:rPr>
          <w:rFonts w:ascii="Times New Roman" w:eastAsia="Times New Roman" w:hAnsi="Times New Roman"/>
          <w:bCs/>
          <w:i/>
          <w:sz w:val="18"/>
          <w:szCs w:val="24"/>
          <w:lang w:eastAsia="ru-RU"/>
        </w:rPr>
        <w:t>Суллер И. Л.</w:t>
      </w:r>
      <w:r w:rsidRPr="002B5ADA">
        <w:rPr>
          <w:rFonts w:ascii="Times New Roman" w:eastAsia="Times New Roman" w:hAnsi="Times New Roman"/>
          <w:i/>
          <w:sz w:val="18"/>
          <w:szCs w:val="24"/>
          <w:lang w:eastAsia="ru-RU"/>
        </w:rPr>
        <w:t xml:space="preserve"> Методы селекции сельскохозяйственных животных : учебное пособие / И. Л. Суллер. – Санкт-Петербург : Проспект науки, 2017. – 240 с.</w:t>
      </w:r>
    </w:p>
    <w:p w:rsidR="007338B5" w:rsidRPr="002B5ADA" w:rsidRDefault="007338B5" w:rsidP="002B5ADA">
      <w:pPr>
        <w:spacing w:after="0" w:line="240" w:lineRule="auto"/>
        <w:ind w:left="786"/>
        <w:jc w:val="both"/>
        <w:rPr>
          <w:rFonts w:ascii="Times New Roman" w:eastAsia="Times New Roman" w:hAnsi="Times New Roman"/>
          <w:i/>
          <w:sz w:val="18"/>
          <w:szCs w:val="24"/>
          <w:u w:val="single"/>
          <w:lang w:eastAsia="ru-RU"/>
        </w:rPr>
      </w:pPr>
    </w:p>
    <w:p w:rsidR="008F6472" w:rsidRPr="002B5ADA" w:rsidRDefault="008F6472" w:rsidP="002B5ADA">
      <w:pPr>
        <w:spacing w:after="0" w:line="240" w:lineRule="auto"/>
        <w:ind w:left="786"/>
        <w:jc w:val="both"/>
        <w:rPr>
          <w:rFonts w:ascii="Times New Roman" w:eastAsia="Times New Roman" w:hAnsi="Times New Roman"/>
          <w:i/>
          <w:sz w:val="18"/>
          <w:szCs w:val="24"/>
          <w:u w:val="single"/>
          <w:lang w:eastAsia="ru-RU"/>
        </w:rPr>
      </w:pPr>
      <w:r w:rsidRPr="002B5ADA">
        <w:rPr>
          <w:rFonts w:ascii="Times New Roman" w:eastAsia="Times New Roman" w:hAnsi="Times New Roman"/>
          <w:i/>
          <w:sz w:val="18"/>
          <w:szCs w:val="24"/>
          <w:u w:val="single"/>
          <w:lang w:eastAsia="ru-RU"/>
        </w:rPr>
        <w:t>Пример библиографического описания статьи из периодического издания:</w:t>
      </w:r>
    </w:p>
    <w:p w:rsidR="008F6472" w:rsidRPr="008F6472" w:rsidRDefault="008F6472" w:rsidP="002B5ADA">
      <w:pPr>
        <w:spacing w:after="0" w:line="240" w:lineRule="auto"/>
        <w:ind w:left="786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8F6472">
        <w:rPr>
          <w:rFonts w:ascii="Times New Roman" w:eastAsia="Times New Roman" w:hAnsi="Times New Roman"/>
          <w:i/>
          <w:sz w:val="18"/>
          <w:szCs w:val="24"/>
          <w:lang w:eastAsia="ru-RU"/>
        </w:rPr>
        <w:t>Бабинцев, В. Молодежный кадровый резерв государственной и муниципальной службы в регионе / В. Бабинцев, В. Захаров // Государственная служба. - 2008. - № 3. - С. 14 – 20.</w:t>
      </w:r>
    </w:p>
    <w:p w:rsidR="008F6472" w:rsidRPr="002B5ADA" w:rsidRDefault="008F6472" w:rsidP="002B5ADA">
      <w:pPr>
        <w:spacing w:after="0" w:line="240" w:lineRule="auto"/>
        <w:ind w:left="786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7338B5" w:rsidRPr="002B5ADA" w:rsidRDefault="007338B5" w:rsidP="002B5ADA">
      <w:pPr>
        <w:spacing w:after="0" w:line="240" w:lineRule="auto"/>
        <w:ind w:left="786"/>
        <w:jc w:val="both"/>
        <w:rPr>
          <w:rFonts w:ascii="Times New Roman" w:eastAsia="Times New Roman" w:hAnsi="Times New Roman"/>
          <w:i/>
          <w:sz w:val="18"/>
          <w:szCs w:val="24"/>
          <w:u w:val="single"/>
          <w:lang w:eastAsia="ru-RU"/>
        </w:rPr>
      </w:pPr>
      <w:r w:rsidRPr="002B5ADA">
        <w:rPr>
          <w:rFonts w:ascii="Times New Roman" w:eastAsia="Times New Roman" w:hAnsi="Times New Roman"/>
          <w:i/>
          <w:sz w:val="18"/>
          <w:szCs w:val="24"/>
          <w:u w:val="single"/>
          <w:lang w:eastAsia="ru-RU"/>
        </w:rPr>
        <w:t>Пример библиографического описания Интернет-ресурса:</w:t>
      </w:r>
    </w:p>
    <w:p w:rsidR="007338B5" w:rsidRPr="002B5ADA" w:rsidRDefault="007338B5" w:rsidP="002B5ADA">
      <w:pPr>
        <w:spacing w:after="0" w:line="240" w:lineRule="auto"/>
        <w:ind w:left="786"/>
        <w:jc w:val="both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2B5ADA">
        <w:rPr>
          <w:rFonts w:ascii="Times New Roman" w:eastAsia="Times New Roman" w:hAnsi="Times New Roman"/>
          <w:bCs/>
          <w:i/>
          <w:sz w:val="18"/>
          <w:szCs w:val="24"/>
          <w:lang w:eastAsia="ru-RU"/>
        </w:rPr>
        <w:t>Продовольственная</w:t>
      </w:r>
      <w:r w:rsidR="002B5ADA" w:rsidRPr="002B5ADA">
        <w:rPr>
          <w:rFonts w:ascii="Times New Roman" w:eastAsia="Times New Roman" w:hAnsi="Times New Roman"/>
          <w:bCs/>
          <w:i/>
          <w:sz w:val="18"/>
          <w:szCs w:val="24"/>
          <w:lang w:eastAsia="ru-RU"/>
        </w:rPr>
        <w:t xml:space="preserve"> </w:t>
      </w:r>
      <w:r w:rsidRPr="002B5ADA">
        <w:rPr>
          <w:rFonts w:ascii="Times New Roman" w:eastAsia="Times New Roman" w:hAnsi="Times New Roman"/>
          <w:i/>
          <w:sz w:val="18"/>
          <w:szCs w:val="24"/>
          <w:lang w:eastAsia="ru-RU"/>
        </w:rPr>
        <w:t>и сельскохозяйственная организация Объединённых Наций (ФАО) : [сайт] [Электронный ресурс]. – URL: </w:t>
      </w:r>
      <w:hyperlink r:id="rId6" w:history="1">
        <w:r w:rsidRPr="002B5ADA">
          <w:rPr>
            <w:rFonts w:ascii="Times New Roman" w:eastAsia="Times New Roman" w:hAnsi="Times New Roman"/>
            <w:i/>
            <w:sz w:val="18"/>
            <w:szCs w:val="24"/>
            <w:lang w:eastAsia="ru-RU"/>
          </w:rPr>
          <w:t>http://www.fao.org/index_ru.htm</w:t>
        </w:r>
      </w:hyperlink>
      <w:r w:rsidRPr="002B5ADA">
        <w:rPr>
          <w:rFonts w:ascii="Times New Roman" w:eastAsia="Times New Roman" w:hAnsi="Times New Roman"/>
          <w:i/>
          <w:sz w:val="18"/>
          <w:szCs w:val="24"/>
          <w:lang w:eastAsia="ru-RU"/>
        </w:rPr>
        <w:t> (дата обращения: 05.04.2017).</w:t>
      </w:r>
    </w:p>
    <w:p w:rsidR="007338B5" w:rsidRDefault="007338B5" w:rsidP="008F6472">
      <w:p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C9" w:rsidRPr="006B4567" w:rsidRDefault="003657C9" w:rsidP="00A23C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56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6B536E" w:rsidRPr="006B4567">
        <w:rPr>
          <w:rFonts w:ascii="Times New Roman" w:eastAsia="Times New Roman" w:hAnsi="Times New Roman"/>
          <w:sz w:val="24"/>
          <w:szCs w:val="24"/>
          <w:lang w:eastAsia="ru-RU"/>
        </w:rPr>
        <w:t xml:space="preserve">екстовый документ </w:t>
      </w:r>
      <w:r w:rsidRPr="006B4567">
        <w:rPr>
          <w:rFonts w:ascii="Times New Roman" w:eastAsia="Times New Roman" w:hAnsi="Times New Roman"/>
          <w:sz w:val="24"/>
          <w:szCs w:val="24"/>
          <w:lang w:eastAsia="ru-RU"/>
        </w:rPr>
        <w:t>должен быть выполнен в Microsoft</w:t>
      </w:r>
      <w:r w:rsidR="00E63EA2">
        <w:rPr>
          <w:rFonts w:ascii="Times New Roman" w:eastAsia="Times New Roman" w:hAnsi="Times New Roman"/>
          <w:sz w:val="24"/>
          <w:szCs w:val="24"/>
          <w:lang w:eastAsia="ru-RU"/>
        </w:rPr>
        <w:t>Word (формат doc.)</w:t>
      </w:r>
    </w:p>
    <w:p w:rsidR="006B536E" w:rsidRPr="006B4567" w:rsidRDefault="006B536E" w:rsidP="00A23C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567">
        <w:rPr>
          <w:rFonts w:ascii="Times New Roman" w:eastAsia="Times New Roman" w:hAnsi="Times New Roman"/>
          <w:sz w:val="24"/>
          <w:szCs w:val="24"/>
          <w:lang w:eastAsia="ru-RU"/>
        </w:rPr>
        <w:t>фотоматериалы в формате jpeg</w:t>
      </w:r>
      <w:r w:rsidR="001C4B0D" w:rsidRPr="006B4567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размеры </w:t>
      </w:r>
      <w:r w:rsidR="001A2DC0" w:rsidRPr="006B4567">
        <w:rPr>
          <w:rFonts w:ascii="Times New Roman" w:eastAsia="Times New Roman" w:hAnsi="Times New Roman"/>
          <w:sz w:val="24"/>
          <w:szCs w:val="24"/>
          <w:lang w:eastAsia="ru-RU"/>
        </w:rPr>
        <w:t>600Х800 мегапикселей</w:t>
      </w:r>
      <w:r w:rsidR="00A800BC" w:rsidRPr="006B4567">
        <w:rPr>
          <w:rFonts w:ascii="Times New Roman" w:eastAsia="Times New Roman" w:hAnsi="Times New Roman"/>
          <w:sz w:val="24"/>
          <w:szCs w:val="24"/>
          <w:lang w:eastAsia="ru-RU"/>
        </w:rPr>
        <w:t>, файл каждого сопроводительного фото подписан в формате «Город</w:t>
      </w:r>
      <w:r w:rsidR="00B014CB" w:rsidRPr="006B4567">
        <w:rPr>
          <w:rFonts w:ascii="Times New Roman" w:eastAsia="Times New Roman" w:hAnsi="Times New Roman"/>
          <w:sz w:val="24"/>
          <w:szCs w:val="24"/>
          <w:lang w:eastAsia="ru-RU"/>
        </w:rPr>
        <w:t>.Номер вопроса. ФИО/наименование описываемого объекта»</w:t>
      </w:r>
    </w:p>
    <w:p w:rsidR="000269F5" w:rsidRPr="006B4567" w:rsidRDefault="000269F5" w:rsidP="00A23C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567">
        <w:rPr>
          <w:rFonts w:ascii="Times New Roman" w:eastAsia="Times New Roman" w:hAnsi="Times New Roman"/>
          <w:sz w:val="24"/>
          <w:szCs w:val="24"/>
          <w:lang w:eastAsia="ru-RU"/>
        </w:rPr>
        <w:t>автор публикуемого текста указывается в формате «</w:t>
      </w:r>
      <w:r w:rsidR="006B4567" w:rsidRPr="006B4567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 - </w:t>
      </w:r>
      <w:r w:rsidRPr="006B4567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E63EA2">
        <w:rPr>
          <w:rFonts w:ascii="Times New Roman" w:eastAsia="Times New Roman" w:hAnsi="Times New Roman"/>
          <w:sz w:val="24"/>
          <w:szCs w:val="24"/>
          <w:lang w:eastAsia="ru-RU"/>
        </w:rPr>
        <w:t>ИО»</w:t>
      </w:r>
    </w:p>
    <w:p w:rsidR="00B014CB" w:rsidRPr="006B4567" w:rsidRDefault="00B014CB" w:rsidP="00A23C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56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активных гиперссылок на описываемые объекты, </w:t>
      </w:r>
      <w:r w:rsidR="00E63EA2">
        <w:rPr>
          <w:rFonts w:ascii="Times New Roman" w:eastAsia="Times New Roman" w:hAnsi="Times New Roman"/>
          <w:sz w:val="24"/>
          <w:szCs w:val="24"/>
          <w:lang w:eastAsia="ru-RU"/>
        </w:rPr>
        <w:t>указываются также и гиперссылки</w:t>
      </w:r>
    </w:p>
    <w:p w:rsidR="000269F5" w:rsidRPr="006B4567" w:rsidRDefault="000269F5" w:rsidP="00A23C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567">
        <w:rPr>
          <w:rFonts w:ascii="Times New Roman" w:eastAsia="Times New Roman" w:hAnsi="Times New Roman"/>
          <w:sz w:val="24"/>
          <w:szCs w:val="24"/>
          <w:lang w:eastAsia="ru-RU"/>
        </w:rPr>
        <w:t>при наличии видеоматериалов/видеоблогов, указывается прямая рабочая ссылк</w:t>
      </w:r>
      <w:r w:rsidR="00E63EA2">
        <w:rPr>
          <w:rFonts w:ascii="Times New Roman" w:eastAsia="Times New Roman" w:hAnsi="Times New Roman"/>
          <w:sz w:val="24"/>
          <w:szCs w:val="24"/>
          <w:lang w:eastAsia="ru-RU"/>
        </w:rPr>
        <w:t>а на видео на стороннем ресурсе</w:t>
      </w:r>
      <w:r w:rsidR="00C30F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3C1B" w:rsidRPr="006B4567" w:rsidRDefault="00A23C1B" w:rsidP="00A23C1B">
      <w:pPr>
        <w:pStyle w:val="a5"/>
        <w:ind w:left="1146"/>
        <w:jc w:val="both"/>
        <w:rPr>
          <w:rFonts w:ascii="Times New Roman" w:hAnsi="Times New Roman"/>
          <w:sz w:val="24"/>
          <w:szCs w:val="24"/>
        </w:rPr>
      </w:pPr>
    </w:p>
    <w:p w:rsidR="002327F8" w:rsidRPr="006B4567" w:rsidRDefault="002327F8" w:rsidP="00A23C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327F8" w:rsidRPr="006B4567" w:rsidSect="00A23C1B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556"/>
    <w:multiLevelType w:val="hybridMultilevel"/>
    <w:tmpl w:val="0A409484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5676CDF"/>
    <w:multiLevelType w:val="hybridMultilevel"/>
    <w:tmpl w:val="DAB039B0"/>
    <w:lvl w:ilvl="0" w:tplc="D05CCFE4">
      <w:start w:val="1"/>
      <w:numFmt w:val="bullet"/>
      <w:lvlText w:val="–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E11395"/>
    <w:multiLevelType w:val="multilevel"/>
    <w:tmpl w:val="2B801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210737B3"/>
    <w:multiLevelType w:val="multilevel"/>
    <w:tmpl w:val="454251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63F3BEB"/>
    <w:multiLevelType w:val="multilevel"/>
    <w:tmpl w:val="FC608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65519F8"/>
    <w:multiLevelType w:val="multilevel"/>
    <w:tmpl w:val="E3527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EC14EA"/>
    <w:multiLevelType w:val="multilevel"/>
    <w:tmpl w:val="E3527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39E3BB1"/>
    <w:multiLevelType w:val="multilevel"/>
    <w:tmpl w:val="E3527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57A1426"/>
    <w:multiLevelType w:val="multilevel"/>
    <w:tmpl w:val="46603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CE712F"/>
    <w:multiLevelType w:val="multilevel"/>
    <w:tmpl w:val="E35275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CD5494C"/>
    <w:multiLevelType w:val="multilevel"/>
    <w:tmpl w:val="2B801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>
    <w:nsid w:val="4D531E67"/>
    <w:multiLevelType w:val="hybridMultilevel"/>
    <w:tmpl w:val="5BD0D03C"/>
    <w:lvl w:ilvl="0" w:tplc="368643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C62746"/>
    <w:multiLevelType w:val="multilevel"/>
    <w:tmpl w:val="9CF624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55E15493"/>
    <w:multiLevelType w:val="hybridMultilevel"/>
    <w:tmpl w:val="A9384326"/>
    <w:lvl w:ilvl="0" w:tplc="D05CCFE4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57A64999"/>
    <w:multiLevelType w:val="multilevel"/>
    <w:tmpl w:val="E3527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AB04953"/>
    <w:multiLevelType w:val="multilevel"/>
    <w:tmpl w:val="7D70CF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C9A522B"/>
    <w:multiLevelType w:val="hybridMultilevel"/>
    <w:tmpl w:val="07A6BE0E"/>
    <w:lvl w:ilvl="0" w:tplc="D05CCFE4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60F7292C"/>
    <w:multiLevelType w:val="hybridMultilevel"/>
    <w:tmpl w:val="4A82F484"/>
    <w:lvl w:ilvl="0" w:tplc="D05CCFE4">
      <w:start w:val="1"/>
      <w:numFmt w:val="bullet"/>
      <w:lvlText w:val="–"/>
      <w:lvlJc w:val="left"/>
      <w:pPr>
        <w:tabs>
          <w:tab w:val="num" w:pos="1668"/>
        </w:tabs>
        <w:ind w:left="1668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2388"/>
        </w:tabs>
        <w:ind w:left="2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8"/>
        </w:tabs>
        <w:ind w:left="4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8"/>
        </w:tabs>
        <w:ind w:left="5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8"/>
        </w:tabs>
        <w:ind w:left="6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8"/>
        </w:tabs>
        <w:ind w:left="7428" w:hanging="360"/>
      </w:pPr>
      <w:rPr>
        <w:rFonts w:ascii="Wingdings" w:hAnsi="Wingdings" w:hint="default"/>
      </w:rPr>
    </w:lvl>
  </w:abstractNum>
  <w:abstractNum w:abstractNumId="18">
    <w:nsid w:val="6B5D2AD5"/>
    <w:multiLevelType w:val="multilevel"/>
    <w:tmpl w:val="0B0AD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2D22C18"/>
    <w:multiLevelType w:val="hybridMultilevel"/>
    <w:tmpl w:val="AA68D04A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7641681A"/>
    <w:multiLevelType w:val="hybridMultilevel"/>
    <w:tmpl w:val="DF04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63CCD"/>
    <w:multiLevelType w:val="hybridMultilevel"/>
    <w:tmpl w:val="7DC42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F239C4"/>
    <w:multiLevelType w:val="hybridMultilevel"/>
    <w:tmpl w:val="8926F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75C33"/>
    <w:multiLevelType w:val="multilevel"/>
    <w:tmpl w:val="9CF624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FDA1348"/>
    <w:multiLevelType w:val="multilevel"/>
    <w:tmpl w:val="7D70CF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1"/>
  </w:num>
  <w:num w:numId="5">
    <w:abstractNumId w:val="11"/>
  </w:num>
  <w:num w:numId="6">
    <w:abstractNumId w:val="22"/>
  </w:num>
  <w:num w:numId="7">
    <w:abstractNumId w:val="4"/>
  </w:num>
  <w:num w:numId="8">
    <w:abstractNumId w:val="13"/>
  </w:num>
  <w:num w:numId="9">
    <w:abstractNumId w:val="10"/>
  </w:num>
  <w:num w:numId="10">
    <w:abstractNumId w:val="23"/>
  </w:num>
  <w:num w:numId="11">
    <w:abstractNumId w:val="12"/>
  </w:num>
  <w:num w:numId="12">
    <w:abstractNumId w:val="5"/>
  </w:num>
  <w:num w:numId="13">
    <w:abstractNumId w:val="6"/>
  </w:num>
  <w:num w:numId="14">
    <w:abstractNumId w:val="16"/>
  </w:num>
  <w:num w:numId="15">
    <w:abstractNumId w:val="17"/>
  </w:num>
  <w:num w:numId="16">
    <w:abstractNumId w:val="14"/>
  </w:num>
  <w:num w:numId="17">
    <w:abstractNumId w:val="24"/>
  </w:num>
  <w:num w:numId="18">
    <w:abstractNumId w:val="1"/>
  </w:num>
  <w:num w:numId="19">
    <w:abstractNumId w:val="7"/>
  </w:num>
  <w:num w:numId="20">
    <w:abstractNumId w:val="9"/>
  </w:num>
  <w:num w:numId="21">
    <w:abstractNumId w:val="20"/>
  </w:num>
  <w:num w:numId="22">
    <w:abstractNumId w:val="19"/>
  </w:num>
  <w:num w:numId="23">
    <w:abstractNumId w:val="15"/>
  </w:num>
  <w:num w:numId="24">
    <w:abstractNumId w:val="1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defaultTabStop w:val="708"/>
  <w:characterSpacingControl w:val="doNotCompress"/>
  <w:compat/>
  <w:rsids>
    <w:rsidRoot w:val="00F42A34"/>
    <w:rsid w:val="000246CB"/>
    <w:rsid w:val="000269F5"/>
    <w:rsid w:val="000334AA"/>
    <w:rsid w:val="00065FA4"/>
    <w:rsid w:val="00077DA6"/>
    <w:rsid w:val="000804E6"/>
    <w:rsid w:val="000B1074"/>
    <w:rsid w:val="000F59AB"/>
    <w:rsid w:val="00184813"/>
    <w:rsid w:val="001A0866"/>
    <w:rsid w:val="001A25CB"/>
    <w:rsid w:val="001A2DC0"/>
    <w:rsid w:val="001C4B0D"/>
    <w:rsid w:val="00206EED"/>
    <w:rsid w:val="002327F8"/>
    <w:rsid w:val="00236E56"/>
    <w:rsid w:val="002B409C"/>
    <w:rsid w:val="002B5ADA"/>
    <w:rsid w:val="00344D1E"/>
    <w:rsid w:val="00362FB7"/>
    <w:rsid w:val="003657C9"/>
    <w:rsid w:val="00375569"/>
    <w:rsid w:val="003A1EA9"/>
    <w:rsid w:val="003A3A06"/>
    <w:rsid w:val="004576FA"/>
    <w:rsid w:val="004D0621"/>
    <w:rsid w:val="005C4C26"/>
    <w:rsid w:val="005D4CD3"/>
    <w:rsid w:val="00625EF2"/>
    <w:rsid w:val="00657A0F"/>
    <w:rsid w:val="00660A78"/>
    <w:rsid w:val="00684C72"/>
    <w:rsid w:val="006904AC"/>
    <w:rsid w:val="00692A8F"/>
    <w:rsid w:val="00696FB0"/>
    <w:rsid w:val="006B4567"/>
    <w:rsid w:val="006B536E"/>
    <w:rsid w:val="006D2A5D"/>
    <w:rsid w:val="007338B5"/>
    <w:rsid w:val="00744A7E"/>
    <w:rsid w:val="00783E0E"/>
    <w:rsid w:val="007A472C"/>
    <w:rsid w:val="007B4538"/>
    <w:rsid w:val="007E5450"/>
    <w:rsid w:val="00842D3B"/>
    <w:rsid w:val="00862898"/>
    <w:rsid w:val="00891B31"/>
    <w:rsid w:val="008F6472"/>
    <w:rsid w:val="00915925"/>
    <w:rsid w:val="009315B3"/>
    <w:rsid w:val="009353B0"/>
    <w:rsid w:val="00952037"/>
    <w:rsid w:val="009F13CB"/>
    <w:rsid w:val="00A23C1B"/>
    <w:rsid w:val="00A35C9E"/>
    <w:rsid w:val="00A800BC"/>
    <w:rsid w:val="00AA2B3B"/>
    <w:rsid w:val="00AE559B"/>
    <w:rsid w:val="00B014CB"/>
    <w:rsid w:val="00B20F10"/>
    <w:rsid w:val="00B5294B"/>
    <w:rsid w:val="00B82C8A"/>
    <w:rsid w:val="00BE5C3C"/>
    <w:rsid w:val="00BF47C4"/>
    <w:rsid w:val="00C30F6F"/>
    <w:rsid w:val="00C333D0"/>
    <w:rsid w:val="00C613E5"/>
    <w:rsid w:val="00CB69C2"/>
    <w:rsid w:val="00D96D2F"/>
    <w:rsid w:val="00E4795C"/>
    <w:rsid w:val="00E519ED"/>
    <w:rsid w:val="00E63EA2"/>
    <w:rsid w:val="00E67FE2"/>
    <w:rsid w:val="00EA6097"/>
    <w:rsid w:val="00EB02F0"/>
    <w:rsid w:val="00EC1B3D"/>
    <w:rsid w:val="00F169F5"/>
    <w:rsid w:val="00F42A34"/>
    <w:rsid w:val="00F5673A"/>
    <w:rsid w:val="00FD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A2D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57C9"/>
    <w:rPr>
      <w:color w:val="0000FF"/>
      <w:u w:val="single"/>
    </w:rPr>
  </w:style>
  <w:style w:type="table" w:styleId="a4">
    <w:name w:val="Table Grid"/>
    <w:basedOn w:val="a1"/>
    <w:uiPriority w:val="39"/>
    <w:rsid w:val="00931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9315B3"/>
    <w:pPr>
      <w:spacing w:after="0" w:line="240" w:lineRule="auto"/>
      <w:ind w:left="720"/>
      <w:contextualSpacing/>
    </w:pPr>
    <w:rPr>
      <w:rFonts w:eastAsia="Times New Roman"/>
      <w:szCs w:val="20"/>
      <w:lang w:eastAsia="ru-RU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uiPriority w:val="34"/>
    <w:locked/>
    <w:rsid w:val="009315B3"/>
    <w:rPr>
      <w:rFonts w:ascii="Calibri" w:eastAsia="Times New Roman" w:hAnsi="Calibri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33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33D0"/>
    <w:rPr>
      <w:rFonts w:ascii="Segoe UI" w:eastAsia="Calibr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7338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o.org/index_ru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1091-4F89-4206-9227-DA6F4624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</cp:lastModifiedBy>
  <cp:revision>50</cp:revision>
  <cp:lastPrinted>2018-10-18T05:22:00Z</cp:lastPrinted>
  <dcterms:created xsi:type="dcterms:W3CDTF">2018-10-18T05:22:00Z</dcterms:created>
  <dcterms:modified xsi:type="dcterms:W3CDTF">2018-10-26T07:29:00Z</dcterms:modified>
</cp:coreProperties>
</file>